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7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80"/>
        <w:gridCol w:w="2268"/>
        <w:gridCol w:w="285"/>
        <w:gridCol w:w="1491"/>
        <w:gridCol w:w="5215"/>
        <w:gridCol w:w="245"/>
        <w:gridCol w:w="377"/>
        <w:gridCol w:w="1114"/>
      </w:tblGrid>
      <w:tr w:rsidR="00DE6A8B" w:rsidTr="00DE6A8B">
        <w:trPr>
          <w:gridBefore w:val="1"/>
          <w:wBefore w:w="180" w:type="dxa"/>
          <w:trHeight w:val="1304"/>
        </w:trPr>
        <w:tc>
          <w:tcPr>
            <w:tcW w:w="10995" w:type="dxa"/>
            <w:gridSpan w:val="7"/>
            <w:vAlign w:val="center"/>
            <w:hideMark/>
          </w:tcPr>
          <w:p w:rsidR="00DE6A8B" w:rsidRDefault="00DE6A8B">
            <w:pPr>
              <w:spacing w:line="252" w:lineRule="auto"/>
              <w:jc w:val="center"/>
              <w:rPr>
                <w:sz w:val="28"/>
                <w:lang w:eastAsia="en-US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465455" cy="79184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DE6A8B" w:rsidTr="00DE6A8B">
        <w:trPr>
          <w:gridBefore w:val="1"/>
          <w:wBefore w:w="180" w:type="dxa"/>
          <w:trHeight w:val="1134"/>
        </w:trPr>
        <w:tc>
          <w:tcPr>
            <w:tcW w:w="10995" w:type="dxa"/>
            <w:gridSpan w:val="7"/>
            <w:vAlign w:val="center"/>
            <w:hideMark/>
          </w:tcPr>
          <w:p w:rsidR="00DE6A8B" w:rsidRDefault="00DE6A8B">
            <w:pPr>
              <w:spacing w:line="252" w:lineRule="auto"/>
              <w:jc w:val="center"/>
              <w:rPr>
                <w:rFonts w:ascii="Courier New" w:hAnsi="Courier New" w:cs="Courier New"/>
                <w:sz w:val="28"/>
                <w:lang w:eastAsia="en-US"/>
              </w:rPr>
            </w:pPr>
            <w:r>
              <w:rPr>
                <w:rFonts w:ascii="Courier New" w:hAnsi="Courier New" w:cs="Courier New"/>
                <w:sz w:val="28"/>
                <w:lang w:eastAsia="en-US"/>
              </w:rPr>
              <w:t xml:space="preserve"> АДМИНИСТРАЦИЯ ИСТОМИНСКОГО СЕЛЬСКОГО ПОСЕЛЕНИЯ</w:t>
            </w:r>
          </w:p>
          <w:p w:rsidR="00DE6A8B" w:rsidRDefault="00DE6A8B">
            <w:pPr>
              <w:pStyle w:val="1"/>
              <w:tabs>
                <w:tab w:val="left" w:pos="1440"/>
              </w:tabs>
              <w:spacing w:before="240" w:line="252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DE6A8B" w:rsidTr="00DE6A8B">
        <w:trPr>
          <w:gridBefore w:val="1"/>
          <w:wBefore w:w="180" w:type="dxa"/>
          <w:cantSplit/>
          <w:trHeight w:hRule="exact" w:val="567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E6A8B" w:rsidRDefault="00DE6A8B" w:rsidP="00DE6A8B">
            <w:pPr>
              <w:pStyle w:val="1"/>
              <w:spacing w:line="252" w:lineRule="auto"/>
              <w:ind w:right="59"/>
              <w:jc w:val="righ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05февраля 2016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E6A8B" w:rsidRDefault="00DE6A8B">
            <w:pPr>
              <w:pStyle w:val="1"/>
              <w:spacing w:line="252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149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E6A8B" w:rsidRDefault="00DE6A8B">
            <w:pPr>
              <w:pStyle w:val="1"/>
              <w:spacing w:line="252" w:lineRule="auto"/>
              <w:jc w:val="left"/>
              <w:rPr>
                <w:b w:val="0"/>
                <w:bCs w:val="0"/>
                <w:spacing w:val="0"/>
                <w:sz w:val="24"/>
                <w:lang w:eastAsia="en-US"/>
              </w:rPr>
            </w:pPr>
            <w:r>
              <w:rPr>
                <w:b w:val="0"/>
                <w:bCs w:val="0"/>
                <w:spacing w:val="0"/>
                <w:sz w:val="24"/>
                <w:lang w:eastAsia="en-US"/>
              </w:rPr>
              <w:t>г.</w:t>
            </w:r>
          </w:p>
        </w:tc>
        <w:tc>
          <w:tcPr>
            <w:tcW w:w="521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E6A8B" w:rsidRDefault="00DE6A8B">
            <w:pPr>
              <w:pStyle w:val="1"/>
              <w:spacing w:line="252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2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E6A8B" w:rsidRDefault="00DE6A8B">
            <w:pPr>
              <w:pStyle w:val="1"/>
              <w:spacing w:line="252" w:lineRule="auto"/>
              <w:ind w:left="-663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№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E6A8B" w:rsidRDefault="00DE6A8B">
            <w:pPr>
              <w:pStyle w:val="1"/>
              <w:spacing w:line="252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43</w:t>
            </w:r>
          </w:p>
        </w:tc>
      </w:tr>
      <w:tr w:rsidR="00DE6A8B" w:rsidTr="00DE6A8B">
        <w:trPr>
          <w:gridBefore w:val="1"/>
          <w:wBefore w:w="180" w:type="dxa"/>
          <w:trHeight w:val="397"/>
        </w:trPr>
        <w:tc>
          <w:tcPr>
            <w:tcW w:w="10995" w:type="dxa"/>
            <w:gridSpan w:val="7"/>
            <w:vAlign w:val="center"/>
            <w:hideMark/>
          </w:tcPr>
          <w:p w:rsidR="00DE6A8B" w:rsidRDefault="00DE6A8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х. Островского</w:t>
            </w:r>
          </w:p>
        </w:tc>
      </w:tr>
      <w:tr w:rsidR="00DE6A8B" w:rsidTr="00DE6A8B">
        <w:trPr>
          <w:gridBefore w:val="1"/>
          <w:wBefore w:w="180" w:type="dxa"/>
          <w:trHeight w:val="397"/>
        </w:trPr>
        <w:tc>
          <w:tcPr>
            <w:tcW w:w="10995" w:type="dxa"/>
            <w:gridSpan w:val="7"/>
            <w:vAlign w:val="center"/>
          </w:tcPr>
          <w:p w:rsidR="00DE6A8B" w:rsidRDefault="00DE6A8B">
            <w:pPr>
              <w:spacing w:line="252" w:lineRule="auto"/>
              <w:jc w:val="center"/>
              <w:rPr>
                <w:lang w:eastAsia="en-US"/>
              </w:rPr>
            </w:pPr>
          </w:p>
          <w:p w:rsidR="00DE6A8B" w:rsidRDefault="00DE6A8B">
            <w:pPr>
              <w:spacing w:line="252" w:lineRule="auto"/>
              <w:jc w:val="center"/>
              <w:rPr>
                <w:lang w:eastAsia="en-US"/>
              </w:rPr>
            </w:pPr>
          </w:p>
          <w:p w:rsidR="00DE6A8B" w:rsidRDefault="00DE6A8B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DE6A8B" w:rsidTr="00DE6A8B">
        <w:trPr>
          <w:gridAfter w:val="1"/>
          <w:wAfter w:w="1114" w:type="dxa"/>
          <w:trHeight w:val="1621"/>
        </w:trPr>
        <w:tc>
          <w:tcPr>
            <w:tcW w:w="10061" w:type="dxa"/>
            <w:gridSpan w:val="7"/>
            <w:vAlign w:val="center"/>
          </w:tcPr>
          <w:p w:rsidR="00DE6A8B" w:rsidRDefault="00DE6A8B">
            <w:pPr>
              <w:autoSpaceDE w:val="0"/>
              <w:autoSpaceDN w:val="0"/>
              <w:adjustRightInd w:val="0"/>
              <w:spacing w:line="252" w:lineRule="auto"/>
              <w:ind w:right="5378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Об утверждении отчета </w:t>
            </w:r>
            <w:r>
              <w:rPr>
                <w:lang w:eastAsia="en-US"/>
              </w:rPr>
              <w:t>об исполнении плана реализации муниципальной программы «Региональная политика» в муниципальном образовании «Истоминское сельское поселение» по итогам 2015 года</w:t>
            </w:r>
          </w:p>
          <w:p w:rsidR="00DE6A8B" w:rsidRDefault="00DE6A8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333333"/>
                <w:lang w:eastAsia="en-US"/>
              </w:rPr>
            </w:pPr>
          </w:p>
        </w:tc>
      </w:tr>
    </w:tbl>
    <w:p w:rsidR="00DE6A8B" w:rsidRDefault="00DE6A8B" w:rsidP="00DE6A8B">
      <w:pPr>
        <w:autoSpaceDE w:val="0"/>
        <w:autoSpaceDN w:val="0"/>
        <w:adjustRightInd w:val="0"/>
        <w:ind w:firstLine="540"/>
        <w:jc w:val="both"/>
        <w:rPr>
          <w:color w:val="333333"/>
        </w:rPr>
      </w:pPr>
      <w:r>
        <w:rPr>
          <w:color w:val="333333"/>
        </w:rPr>
        <w:t xml:space="preserve">В соответствии с Постановлением Администрации Истоминского сельского поселения № 284 от 15.08.2013 г. «Об утверждении Порядка разработки, реализации и оценки эффективности муниципальных программ Истоминского сельского поселения», Постановлением № 285 от 16.08.2013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DE6A8B" w:rsidRDefault="00DE6A8B" w:rsidP="00DE6A8B">
      <w:pPr>
        <w:autoSpaceDE w:val="0"/>
        <w:autoSpaceDN w:val="0"/>
        <w:adjustRightInd w:val="0"/>
        <w:ind w:firstLine="540"/>
        <w:jc w:val="center"/>
        <w:rPr>
          <w:color w:val="333333"/>
        </w:rPr>
      </w:pPr>
      <w:r>
        <w:rPr>
          <w:color w:val="333333"/>
        </w:rPr>
        <w:t>ПОСТАНОВЛЯЮ:</w:t>
      </w:r>
    </w:p>
    <w:p w:rsidR="00DE6A8B" w:rsidRDefault="00DE6A8B" w:rsidP="00DE6A8B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DE6A8B" w:rsidRDefault="00DE6A8B" w:rsidP="00DE6A8B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Утвердить отчет </w:t>
      </w:r>
      <w:r>
        <w:rPr>
          <w:rFonts w:ascii="Times New Roman" w:hAnsi="Times New Roman"/>
          <w:sz w:val="28"/>
          <w:szCs w:val="28"/>
        </w:rPr>
        <w:t>об исполнении плана реализации муниципальной программы «Региональная политика» в муниципальном образовании «Истоминское сельское поселение» по итогам 2015 года.</w:t>
      </w:r>
    </w:p>
    <w:p w:rsidR="00DE6A8B" w:rsidRDefault="00DE6A8B" w:rsidP="00DE6A8B">
      <w:pPr>
        <w:pStyle w:val="a4"/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DE6A8B" w:rsidRDefault="00DE6A8B" w:rsidP="00DE6A8B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Истоминского сельского поселения. </w:t>
      </w:r>
    </w:p>
    <w:p w:rsidR="00DE6A8B" w:rsidRDefault="00DE6A8B" w:rsidP="00DE6A8B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>3.Настоящее постановление вступает в силу с момента его обнародования.</w:t>
      </w:r>
    </w:p>
    <w:p w:rsidR="00DE6A8B" w:rsidRDefault="00DE6A8B" w:rsidP="00DE6A8B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color w:val="333333"/>
          <w:sz w:val="28"/>
          <w:szCs w:val="28"/>
        </w:rPr>
        <w:t>4.Контроль за выполнением постановления возложить на Заместителя главы Администрации Истоминского сельского поселения Жигулину Р.Ф.</w:t>
      </w:r>
    </w:p>
    <w:p w:rsidR="00DE6A8B" w:rsidRDefault="00DE6A8B" w:rsidP="00DE6A8B">
      <w:pPr>
        <w:tabs>
          <w:tab w:val="left" w:pos="993"/>
          <w:tab w:val="left" w:pos="1276"/>
        </w:tabs>
        <w:ind w:firstLine="709"/>
      </w:pPr>
    </w:p>
    <w:p w:rsidR="00DE6A8B" w:rsidRDefault="00DE6A8B" w:rsidP="00DE6A8B">
      <w:pPr>
        <w:rPr>
          <w:spacing w:val="6"/>
          <w:sz w:val="28"/>
          <w:szCs w:val="28"/>
        </w:rPr>
      </w:pPr>
    </w:p>
    <w:p w:rsidR="00DE6A8B" w:rsidRDefault="00DE6A8B" w:rsidP="00DE6A8B">
      <w:pPr>
        <w:rPr>
          <w:spacing w:val="6"/>
          <w:sz w:val="28"/>
          <w:szCs w:val="28"/>
        </w:rPr>
      </w:pPr>
    </w:p>
    <w:p w:rsidR="00DE6A8B" w:rsidRDefault="00DE6A8B" w:rsidP="00DE6A8B">
      <w:pPr>
        <w:rPr>
          <w:spacing w:val="6"/>
          <w:sz w:val="28"/>
          <w:szCs w:val="28"/>
        </w:rPr>
      </w:pPr>
    </w:p>
    <w:p w:rsidR="00DE6A8B" w:rsidRDefault="00DE6A8B" w:rsidP="00DE6A8B">
      <w:pPr>
        <w:rPr>
          <w:spacing w:val="6"/>
          <w:sz w:val="28"/>
          <w:szCs w:val="28"/>
        </w:rPr>
      </w:pPr>
    </w:p>
    <w:p w:rsidR="00DE6A8B" w:rsidRDefault="002F57D9" w:rsidP="00DE6A8B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И.О.</w:t>
      </w:r>
      <w:r w:rsidR="00DE6A8B">
        <w:rPr>
          <w:spacing w:val="6"/>
          <w:sz w:val="28"/>
          <w:szCs w:val="28"/>
        </w:rPr>
        <w:t>Глав</w:t>
      </w:r>
      <w:r>
        <w:rPr>
          <w:spacing w:val="6"/>
          <w:sz w:val="28"/>
          <w:szCs w:val="28"/>
        </w:rPr>
        <w:t>ы</w:t>
      </w:r>
      <w:r w:rsidR="00DE6A8B">
        <w:rPr>
          <w:spacing w:val="6"/>
          <w:sz w:val="28"/>
          <w:szCs w:val="28"/>
        </w:rPr>
        <w:t xml:space="preserve"> Администрации </w:t>
      </w:r>
    </w:p>
    <w:p w:rsidR="00DE6A8B" w:rsidRDefault="00DE6A8B" w:rsidP="00DE6A8B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Истоминского сельского поселения                                 </w:t>
      </w:r>
      <w:r w:rsidR="002F57D9">
        <w:rPr>
          <w:spacing w:val="6"/>
          <w:sz w:val="28"/>
          <w:szCs w:val="28"/>
        </w:rPr>
        <w:t>Р.Ф.Жигулина</w:t>
      </w:r>
    </w:p>
    <w:p w:rsidR="00DE6A8B" w:rsidRDefault="00DE6A8B" w:rsidP="00DE6A8B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DE6A8B" w:rsidRDefault="00DE6A8B" w:rsidP="00DE6A8B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DE6A8B" w:rsidRDefault="00DE6A8B" w:rsidP="00DE6A8B">
      <w:pPr>
        <w:rPr>
          <w:i/>
          <w:sz w:val="16"/>
          <w:szCs w:val="16"/>
        </w:rPr>
      </w:pPr>
    </w:p>
    <w:p w:rsidR="00DE6A8B" w:rsidRDefault="00DE6A8B" w:rsidP="00DE6A8B">
      <w:pPr>
        <w:rPr>
          <w:i/>
          <w:sz w:val="16"/>
          <w:szCs w:val="16"/>
        </w:rPr>
      </w:pPr>
      <w:r>
        <w:rPr>
          <w:i/>
          <w:sz w:val="16"/>
          <w:szCs w:val="16"/>
        </w:rPr>
        <w:t>Постановление вносит заместитель</w:t>
      </w:r>
    </w:p>
    <w:p w:rsidR="00DE6A8B" w:rsidRDefault="00DE6A8B" w:rsidP="00DE6A8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Главы Администрации </w:t>
      </w:r>
    </w:p>
    <w:p w:rsidR="00DE6A8B" w:rsidRDefault="00DE6A8B" w:rsidP="00DE6A8B">
      <w:pPr>
        <w:rPr>
          <w:i/>
          <w:sz w:val="16"/>
          <w:szCs w:val="16"/>
        </w:rPr>
      </w:pPr>
      <w:r>
        <w:rPr>
          <w:i/>
          <w:sz w:val="16"/>
          <w:szCs w:val="16"/>
        </w:rPr>
        <w:t>Истоминского сельского поселения Жигулина Р.Ф.</w:t>
      </w:r>
    </w:p>
    <w:p w:rsidR="00DE6A8B" w:rsidRDefault="00DE6A8B" w:rsidP="00DE6A8B">
      <w:pPr>
        <w:rPr>
          <w:i/>
          <w:sz w:val="16"/>
          <w:szCs w:val="16"/>
        </w:rPr>
      </w:pPr>
    </w:p>
    <w:p w:rsidR="00DE6A8B" w:rsidRDefault="00DE6A8B" w:rsidP="00DE6A8B">
      <w:pPr>
        <w:rPr>
          <w:i/>
          <w:sz w:val="16"/>
          <w:szCs w:val="16"/>
        </w:rPr>
      </w:pPr>
    </w:p>
    <w:p w:rsidR="00DE6A8B" w:rsidRDefault="00DE6A8B" w:rsidP="00DE6A8B">
      <w:pPr>
        <w:jc w:val="center"/>
        <w:rPr>
          <w:b/>
          <w:sz w:val="28"/>
          <w:szCs w:val="28"/>
        </w:rPr>
      </w:pPr>
    </w:p>
    <w:p w:rsidR="00DE6A8B" w:rsidRDefault="00DE6A8B" w:rsidP="00DE6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об исполнении плана мероприятий</w:t>
      </w:r>
    </w:p>
    <w:p w:rsidR="00DE6A8B" w:rsidRDefault="00DE6A8B" w:rsidP="00DE6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DE6A8B" w:rsidRDefault="00DE6A8B" w:rsidP="00DE6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«Региональная политика» в муниципальном образовании </w:t>
      </w:r>
    </w:p>
    <w:p w:rsidR="00DE6A8B" w:rsidRDefault="00DE6A8B" w:rsidP="00DE6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«Истоминское сельское поселение»</w:t>
      </w:r>
    </w:p>
    <w:p w:rsidR="00DE6A8B" w:rsidRDefault="00DE6A8B" w:rsidP="00DE6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2015 года</w:t>
      </w:r>
    </w:p>
    <w:p w:rsidR="00DE6A8B" w:rsidRDefault="00DE6A8B" w:rsidP="00DE6A8B">
      <w:pPr>
        <w:jc w:val="center"/>
      </w:pPr>
    </w:p>
    <w:p w:rsidR="00DE6A8B" w:rsidRDefault="00DE6A8B" w:rsidP="00DE6A8B">
      <w:pPr>
        <w:rPr>
          <w:sz w:val="28"/>
          <w:szCs w:val="28"/>
        </w:rPr>
      </w:pPr>
      <w:r>
        <w:rPr>
          <w:sz w:val="28"/>
          <w:szCs w:val="28"/>
        </w:rPr>
        <w:t xml:space="preserve">       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поселения.</w:t>
      </w:r>
    </w:p>
    <w:p w:rsidR="00DE6A8B" w:rsidRDefault="00DE6A8B" w:rsidP="00DE6A8B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Постоянно совершенствуется система подготовки кадров Истоминского сельского поселения. Муниципальные служащие Истоминского сельского поселения активно участвуют в процессе подготовки кадров с использованием ресурсов Информационно-образовательного портала подготовки кадров государственного и муниципального управления.</w:t>
      </w:r>
    </w:p>
    <w:p w:rsidR="00DE6A8B" w:rsidRDefault="00DE6A8B" w:rsidP="00DE6A8B">
      <w:pPr>
        <w:rPr>
          <w:sz w:val="28"/>
          <w:szCs w:val="28"/>
        </w:rPr>
      </w:pPr>
      <w:r>
        <w:rPr>
          <w:sz w:val="28"/>
          <w:szCs w:val="28"/>
        </w:rPr>
        <w:t xml:space="preserve">         В рамках подпрограммы «Развитие муниципального управления и муниципальной службы в Истоминском сельском поселении» на реализацию программных мероприятий в 2015 году</w:t>
      </w:r>
      <w:r w:rsidR="00207840">
        <w:rPr>
          <w:sz w:val="28"/>
          <w:szCs w:val="28"/>
        </w:rPr>
        <w:t xml:space="preserve"> выделялось 21.5 тыс. рублей. По итогам 2015 года на реализацию программных мероприятий программы «региональная политика» истрачено 21.5 тыс. рублей. </w:t>
      </w:r>
    </w:p>
    <w:p w:rsidR="00207840" w:rsidRDefault="00207840" w:rsidP="00DE6A8B">
      <w:pPr>
        <w:rPr>
          <w:sz w:val="28"/>
          <w:szCs w:val="28"/>
        </w:rPr>
      </w:pPr>
      <w:r>
        <w:rPr>
          <w:sz w:val="28"/>
          <w:szCs w:val="28"/>
        </w:rPr>
        <w:t>Специалисты Администрации приняли участие в онлайн-семинаре «имущественные отношения», прошли дополнительное образование по программе «Управление земельно-имущественными отношениями».</w:t>
      </w:r>
    </w:p>
    <w:p w:rsidR="00DE6A8B" w:rsidRDefault="00DE6A8B" w:rsidP="00DE6A8B">
      <w:pPr>
        <w:rPr>
          <w:sz w:val="28"/>
          <w:szCs w:val="28"/>
        </w:rPr>
      </w:pPr>
    </w:p>
    <w:p w:rsidR="00DE6A8B" w:rsidRDefault="00DE6A8B" w:rsidP="00DE6A8B">
      <w:pPr>
        <w:rPr>
          <w:sz w:val="28"/>
          <w:szCs w:val="28"/>
        </w:rPr>
      </w:pPr>
    </w:p>
    <w:p w:rsidR="00DE6A8B" w:rsidRDefault="00DE6A8B" w:rsidP="00DE6A8B">
      <w:pPr>
        <w:rPr>
          <w:sz w:val="28"/>
          <w:szCs w:val="28"/>
        </w:rPr>
        <w:sectPr w:rsidR="00DE6A8B">
          <w:pgSz w:w="11906" w:h="16838"/>
          <w:pgMar w:top="567" w:right="850" w:bottom="1134" w:left="1134" w:header="709" w:footer="709" w:gutter="0"/>
          <w:cols w:space="720"/>
        </w:sectPr>
      </w:pPr>
    </w:p>
    <w:p w:rsidR="00DE6A8B" w:rsidRDefault="00DE6A8B" w:rsidP="00DE6A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Отчет об исполнении плана реализации муниципальной программы: «Региональная политика» отчетный период 2015 г.</w:t>
      </w:r>
    </w:p>
    <w:p w:rsidR="00DE6A8B" w:rsidRDefault="00DE6A8B" w:rsidP="00DE6A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9"/>
        <w:gridCol w:w="2826"/>
        <w:gridCol w:w="1841"/>
        <w:gridCol w:w="1699"/>
        <w:gridCol w:w="1699"/>
        <w:gridCol w:w="1562"/>
        <w:gridCol w:w="1990"/>
        <w:gridCol w:w="1281"/>
        <w:gridCol w:w="1418"/>
      </w:tblGrid>
      <w:tr w:rsidR="00DE6A8B" w:rsidTr="00DE6A8B">
        <w:trPr>
          <w:trHeight w:val="854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8B" w:rsidRDefault="00DE6A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8B" w:rsidRDefault="00DE6A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DE6A8B" w:rsidRDefault="00DE6A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DE6A8B" w:rsidRDefault="00DE6A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целевой программы,</w:t>
            </w:r>
          </w:p>
          <w:p w:rsidR="00DE6A8B" w:rsidRDefault="00DE6A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8B" w:rsidRDefault="00DE6A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 ОИВ/ФИО)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8B" w:rsidRDefault="00DE6A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Результат </w:t>
            </w:r>
          </w:p>
          <w:p w:rsidR="00DE6A8B" w:rsidRDefault="00DE6A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8B" w:rsidRDefault="00DE6A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8B" w:rsidRDefault="00DE6A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8B" w:rsidRDefault="00DE6A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8B" w:rsidRDefault="00DE6A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hyperlink r:id="rId6" w:anchor="Par1414" w:history="1">
              <w:r>
                <w:rPr>
                  <w:rStyle w:val="a3"/>
                  <w:sz w:val="24"/>
                  <w:lang w:eastAsia="en-US"/>
                </w:rPr>
                <w:t>&lt;1&gt;</w:t>
              </w:r>
            </w:hyperlink>
          </w:p>
        </w:tc>
      </w:tr>
      <w:tr w:rsidR="00DE6A8B" w:rsidTr="00DE6A8B">
        <w:trPr>
          <w:trHeight w:val="72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8B" w:rsidRDefault="00DE6A8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8B" w:rsidRDefault="00DE6A8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8B" w:rsidRDefault="00DE6A8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8B" w:rsidRDefault="00DE6A8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8B" w:rsidRDefault="00DE6A8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8B" w:rsidRDefault="00DE6A8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8B" w:rsidRDefault="00DE6A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DE6A8B" w:rsidRDefault="00DE6A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8B" w:rsidRDefault="00DE6A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3"/>
                  <w:sz w:val="24"/>
                  <w:lang w:eastAsia="en-US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8B" w:rsidRDefault="00DE6A8B">
            <w:pPr>
              <w:spacing w:line="256" w:lineRule="auto"/>
              <w:rPr>
                <w:lang w:eastAsia="en-US"/>
              </w:rPr>
            </w:pPr>
          </w:p>
        </w:tc>
      </w:tr>
      <w:tr w:rsidR="00DE6A8B" w:rsidTr="00DE6A8B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8B" w:rsidRDefault="00DE6A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8B" w:rsidRDefault="00DE6A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8B" w:rsidRDefault="00DE6A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8B" w:rsidRDefault="00DE6A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8B" w:rsidRDefault="00DE6A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8B" w:rsidRDefault="00DE6A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8B" w:rsidRDefault="00DE6A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8B" w:rsidRDefault="00DE6A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8B" w:rsidRDefault="00DE6A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E6A8B" w:rsidTr="00DE6A8B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8B" w:rsidRDefault="00DE6A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8B" w:rsidRDefault="00DE6A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16"/>
                <w:szCs w:val="16"/>
                <w:lang w:eastAsia="en-US"/>
              </w:rPr>
              <w:t>1.Подпрограмма «Развитие муниципального управления и муниципальной службы в Истоминском сельском поселении»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8B" w:rsidRDefault="00DE6A8B" w:rsidP="00DE6A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8B" w:rsidRDefault="00DE6A8B" w:rsidP="00DE6A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8B" w:rsidRDefault="00DE6A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E6A8B" w:rsidTr="00DE6A8B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8B" w:rsidRDefault="00DE6A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8B" w:rsidRDefault="00DE6A8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Совершенствование правовой и методической основы муниципальной службы в рамках подпрограммы «Развитие муниципального управления и муниципальной службы </w:t>
            </w:r>
          </w:p>
          <w:p w:rsidR="00DE6A8B" w:rsidRDefault="00DE6A8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«муниципальной программы Истоминского сельского поселения «Региональная политика» (Иные закупки товаров. Работ и услуг для обеспечения государственных </w:t>
            </w:r>
          </w:p>
          <w:p w:rsidR="00DE6A8B" w:rsidRDefault="00DE6A8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(муниципальных) нужд</w:t>
            </w:r>
          </w:p>
          <w:p w:rsidR="00DE6A8B" w:rsidRDefault="00DE6A8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8B" w:rsidRDefault="00DE6A8B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8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8B" w:rsidRDefault="00DE6A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Принятие нормативно правовых актов по вопросам муниципальной службы.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8B" w:rsidRDefault="00DE6A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8B" w:rsidRDefault="00DE6A8B" w:rsidP="00DE6A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 2015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8B" w:rsidRDefault="00DE6A8B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0,0</w:t>
            </w:r>
          </w:p>
          <w:p w:rsidR="00DE6A8B" w:rsidRDefault="00DE6A8B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Без финансирования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8B" w:rsidRDefault="00DE6A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8B" w:rsidRDefault="00DE6A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E6A8B" w:rsidTr="00DE6A8B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8B" w:rsidRDefault="00DE6A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1.2 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8B" w:rsidRDefault="00DE6A8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Обеспечение дополнительного профессионального образования лиц, замещающих должности муниципальной службы в рамках подпрограммы «Развитие муниципального управления и муниципальной службы» муниципальной программы Истоминского сельского 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lastRenderedPageBreak/>
              <w:t xml:space="preserve">поселения «Региональная политика» (Иные закупки товаров. Работ и услуг для обеспечения государственных </w:t>
            </w:r>
          </w:p>
          <w:p w:rsidR="00DE6A8B" w:rsidRDefault="00DE6A8B">
            <w:pPr>
              <w:pStyle w:val="ConsPlusCell"/>
              <w:spacing w:line="252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(муниципальных) нужд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8B" w:rsidRDefault="00DE6A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lastRenderedPageBreak/>
              <w:t>Заместитель Главы администрации Истоминского сельского поселения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0" w:rsidRPr="00207840" w:rsidRDefault="00207840" w:rsidP="00207840">
            <w:pPr>
              <w:rPr>
                <w:sz w:val="18"/>
                <w:szCs w:val="18"/>
              </w:rPr>
            </w:pPr>
            <w:r w:rsidRPr="00207840">
              <w:rPr>
                <w:sz w:val="18"/>
                <w:szCs w:val="18"/>
              </w:rPr>
              <w:t>Специалисты Администрации приняли участие в онлайн-семинаре «имущественные отношения», прошли дополнительное образование по программе «Управление земельно-</w:t>
            </w:r>
            <w:r w:rsidRPr="00207840">
              <w:rPr>
                <w:sz w:val="18"/>
                <w:szCs w:val="18"/>
              </w:rPr>
              <w:lastRenderedPageBreak/>
              <w:t>имущественными отношениями».</w:t>
            </w:r>
          </w:p>
          <w:p w:rsidR="00207840" w:rsidRDefault="00207840" w:rsidP="00207840">
            <w:pPr>
              <w:rPr>
                <w:sz w:val="28"/>
                <w:szCs w:val="28"/>
              </w:rPr>
            </w:pPr>
          </w:p>
          <w:p w:rsidR="00DE6A8B" w:rsidRDefault="00DE6A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0" w:rsidRDefault="002078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4 квартал </w:t>
            </w:r>
          </w:p>
          <w:p w:rsidR="00DE6A8B" w:rsidRDefault="002078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8B" w:rsidRPr="00462014" w:rsidRDefault="002078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 2015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8B" w:rsidRDefault="00207840" w:rsidP="002078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DE6A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8B" w:rsidRDefault="00207840" w:rsidP="00DE6A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8B" w:rsidRDefault="00207840" w:rsidP="002078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DE6A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DE6A8B" w:rsidTr="00DE6A8B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8B" w:rsidRDefault="00DE6A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1.3  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8B" w:rsidRDefault="00DE6A8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Внедрение эффективных технологий и современных методов работы с кадровым резервом в рамках подпрограммы «Развитие муниципального управления и муниципальной службы» муниципальной программы Истоминского сельского поселения «Региональная политика» (Иные закупки товаров. Работ и услуг для обеспечения государственных </w:t>
            </w:r>
          </w:p>
          <w:p w:rsidR="00DE6A8B" w:rsidRDefault="00DE6A8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(муниципальных) нужд</w:t>
            </w:r>
          </w:p>
          <w:p w:rsidR="00DE6A8B" w:rsidRDefault="00DE6A8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</w:p>
          <w:p w:rsidR="00DE6A8B" w:rsidRDefault="00DE6A8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8B" w:rsidRDefault="00DE6A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8B" w:rsidRDefault="00DE6A8B">
            <w:pPr>
              <w:spacing w:line="256" w:lineRule="auto"/>
              <w:rPr>
                <w:spacing w:val="-8"/>
                <w:sz w:val="20"/>
                <w:szCs w:val="20"/>
                <w:lang w:eastAsia="en-US"/>
              </w:rPr>
            </w:pPr>
            <w:r>
              <w:rPr>
                <w:spacing w:val="-8"/>
                <w:sz w:val="20"/>
                <w:szCs w:val="20"/>
                <w:lang w:eastAsia="en-US"/>
              </w:rPr>
              <w:t>Формирование кадрового резерва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8B" w:rsidRDefault="00DE6A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8B" w:rsidRDefault="00DE6A8B" w:rsidP="004620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 201</w:t>
            </w:r>
            <w:r w:rsidR="004620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8B" w:rsidRDefault="00DE6A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  <w:p w:rsidR="00DE6A8B" w:rsidRDefault="00DE6A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8B" w:rsidRDefault="00DE6A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8B" w:rsidRDefault="00DE6A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DE6A8B" w:rsidRDefault="00DE6A8B" w:rsidP="00DE6A8B"/>
    <w:p w:rsidR="00DE6A8B" w:rsidRDefault="00DE6A8B" w:rsidP="00DE6A8B"/>
    <w:p w:rsidR="00DE6A8B" w:rsidRDefault="00DE6A8B" w:rsidP="00DE6A8B"/>
    <w:p w:rsidR="00DE6A8B" w:rsidRDefault="00DE6A8B" w:rsidP="00DE6A8B"/>
    <w:p w:rsidR="00DE6A8B" w:rsidRDefault="00DE6A8B" w:rsidP="00DE6A8B"/>
    <w:p w:rsidR="00F742EB" w:rsidRDefault="00F742EB"/>
    <w:sectPr w:rsidR="00F742EB" w:rsidSect="00DE6A8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50"/>
    <w:rsid w:val="000E3F30"/>
    <w:rsid w:val="00207840"/>
    <w:rsid w:val="002F57D9"/>
    <w:rsid w:val="00462014"/>
    <w:rsid w:val="00573150"/>
    <w:rsid w:val="00DE6A8B"/>
    <w:rsid w:val="00F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D28D0-1662-476A-8066-EFF3C9FF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A8B"/>
    <w:pPr>
      <w:keepNext/>
      <w:jc w:val="center"/>
      <w:outlineLvl w:val="0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78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A8B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6A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6A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E6A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E6A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20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201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78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3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8;&#1085;&#1089;&#1087;&#1077;&#1082;&#1090;&#1086;&#1088;\Desktop\&#1086;&#1090;&#1095;&#1105;&#1090;&#1099;%20&#1084;&#1086;&#1080;\&#1086;&#1090;&#1095;&#1105;&#1090;%20&#1079;&#1072;%201%20&#1087;&#1086;&#1083;&#1091;&#1075;&#1086;&#1076;&#1080;&#1077;%20201&#1080;%20&#1080;&#1085;&#1092;&#1086;&#1088;&#1084;&#1072;&#1094;&#1080;&#1086;&#1085;&#1085;&#1086;&#1077;%20&#1086;&#1073;&#1097;&#1077;&#1089;&#1090;&#1074;&#1086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8;&#1085;&#1089;&#1087;&#1077;&#1082;&#1090;&#1086;&#1088;\Desktop\&#1086;&#1090;&#1095;&#1105;&#1090;&#1099;%20&#1084;&#1086;&#1080;\&#1086;&#1090;&#1095;&#1105;&#1090;%20&#1079;&#1072;%201%20&#1087;&#1086;&#1083;&#1091;&#1075;&#1086;&#1076;&#1080;&#1077;%20201&#1080;%20&#1080;&#1085;&#1092;&#1086;&#1088;&#1084;&#1072;&#1094;&#1080;&#1086;&#1085;&#1085;&#1086;&#1077;%20&#1086;&#1073;&#1097;&#1077;&#1089;&#1090;&#1074;&#1086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2016-02-22T10:52:00Z</cp:lastPrinted>
  <dcterms:created xsi:type="dcterms:W3CDTF">2016-02-10T10:32:00Z</dcterms:created>
  <dcterms:modified xsi:type="dcterms:W3CDTF">2016-02-22T10:52:00Z</dcterms:modified>
</cp:coreProperties>
</file>